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26F" w:rsidRPr="0097126F" w:rsidRDefault="0097126F" w:rsidP="0097126F">
      <w:pPr>
        <w:spacing w:line="480" w:lineRule="auto"/>
        <w:jc w:val="both"/>
        <w:rPr>
          <w:rFonts w:ascii="Times New Roman" w:hAnsi="Times New Roman" w:cs="Times New Roman"/>
          <w:color w:val="1D1D1D"/>
          <w:sz w:val="24"/>
          <w:szCs w:val="24"/>
          <w:shd w:val="clear" w:color="auto" w:fill="FFFFFF"/>
        </w:rPr>
      </w:pPr>
      <w:r w:rsidRPr="0097126F">
        <w:rPr>
          <w:rFonts w:ascii="Times New Roman" w:hAnsi="Times New Roman" w:cs="Times New Roman"/>
          <w:color w:val="1D1D1D"/>
          <w:sz w:val="24"/>
          <w:szCs w:val="24"/>
          <w:shd w:val="clear" w:color="auto" w:fill="FFFFFF"/>
        </w:rPr>
        <w:t xml:space="preserve">COVID-19- Discussion </w:t>
      </w:r>
    </w:p>
    <w:p w:rsidR="0097126F" w:rsidRPr="0097126F" w:rsidRDefault="0097126F" w:rsidP="0097126F">
      <w:pPr>
        <w:spacing w:line="480" w:lineRule="auto"/>
        <w:jc w:val="both"/>
        <w:rPr>
          <w:rFonts w:ascii="Times New Roman" w:hAnsi="Times New Roman" w:cs="Times New Roman"/>
          <w:color w:val="1D1D1D"/>
          <w:sz w:val="24"/>
          <w:szCs w:val="24"/>
          <w:shd w:val="clear" w:color="auto" w:fill="FFFFFF"/>
        </w:rPr>
      </w:pPr>
      <w:r w:rsidRPr="0097126F">
        <w:rPr>
          <w:rFonts w:ascii="Times New Roman" w:hAnsi="Times New Roman" w:cs="Times New Roman"/>
          <w:color w:val="1D1D1D"/>
          <w:sz w:val="24"/>
          <w:szCs w:val="24"/>
          <w:shd w:val="clear" w:color="auto" w:fill="FFFFFF"/>
        </w:rPr>
        <w:t>Nancy Barros</w:t>
      </w:r>
    </w:p>
    <w:p w:rsidR="0097126F" w:rsidRPr="0097126F" w:rsidRDefault="0097126F" w:rsidP="0097126F">
      <w:pPr>
        <w:spacing w:line="480" w:lineRule="auto"/>
        <w:jc w:val="both"/>
        <w:rPr>
          <w:rFonts w:ascii="Times New Roman" w:hAnsi="Times New Roman" w:cs="Times New Roman"/>
          <w:color w:val="1D1D1D"/>
          <w:sz w:val="24"/>
          <w:szCs w:val="24"/>
          <w:shd w:val="clear" w:color="auto" w:fill="FFFFFF"/>
        </w:rPr>
      </w:pPr>
      <w:r w:rsidRPr="0097126F">
        <w:rPr>
          <w:rFonts w:ascii="Times New Roman" w:hAnsi="Times New Roman" w:cs="Times New Roman"/>
          <w:color w:val="1D1D1D"/>
          <w:sz w:val="24"/>
          <w:szCs w:val="24"/>
          <w:shd w:val="clear" w:color="auto" w:fill="FFFFFF"/>
        </w:rPr>
        <w:t>27</w:t>
      </w:r>
      <w:r w:rsidRPr="0097126F">
        <w:rPr>
          <w:rFonts w:ascii="Times New Roman" w:hAnsi="Times New Roman" w:cs="Times New Roman"/>
          <w:color w:val="1D1D1D"/>
          <w:sz w:val="24"/>
          <w:szCs w:val="24"/>
          <w:shd w:val="clear" w:color="auto" w:fill="FFFFFF"/>
          <w:vertAlign w:val="superscript"/>
        </w:rPr>
        <w:t>th</w:t>
      </w:r>
      <w:r w:rsidRPr="0097126F">
        <w:rPr>
          <w:rFonts w:ascii="Times New Roman" w:hAnsi="Times New Roman" w:cs="Times New Roman"/>
          <w:color w:val="1D1D1D"/>
          <w:sz w:val="24"/>
          <w:szCs w:val="24"/>
          <w:shd w:val="clear" w:color="auto" w:fill="FFFFFF"/>
        </w:rPr>
        <w:t xml:space="preserve"> October 2021</w:t>
      </w:r>
    </w:p>
    <w:p w:rsidR="00393888" w:rsidRPr="00393888" w:rsidRDefault="00393888" w:rsidP="00393888">
      <w:pPr>
        <w:spacing w:line="480" w:lineRule="auto"/>
        <w:jc w:val="both"/>
        <w:rPr>
          <w:rFonts w:ascii="Times New Roman" w:hAnsi="Times New Roman" w:cs="Times New Roman"/>
          <w:sz w:val="24"/>
          <w:szCs w:val="24"/>
        </w:rPr>
      </w:pPr>
      <w:r w:rsidRPr="00393888">
        <w:rPr>
          <w:rFonts w:ascii="Times New Roman" w:hAnsi="Times New Roman" w:cs="Times New Roman"/>
          <w:sz w:val="24"/>
          <w:szCs w:val="24"/>
        </w:rPr>
        <w:t xml:space="preserve">In light of the covid-19 pandemic and the response by the government to curb the spread of the virus, various rules and restrictions measure put in place indeed led to adapting to the set rules. The </w:t>
      </w:r>
      <w:r w:rsidRPr="00393888">
        <w:rPr>
          <w:rFonts w:ascii="Times New Roman" w:hAnsi="Times New Roman" w:cs="Times New Roman"/>
          <w:sz w:val="24"/>
          <w:szCs w:val="24"/>
        </w:rPr>
        <w:t>changes, which</w:t>
      </w:r>
      <w:r w:rsidRPr="00393888">
        <w:rPr>
          <w:rFonts w:ascii="Times New Roman" w:hAnsi="Times New Roman" w:cs="Times New Roman"/>
          <w:sz w:val="24"/>
          <w:szCs w:val="24"/>
        </w:rPr>
        <w:t xml:space="preserve"> took place and affected my </w:t>
      </w:r>
      <w:r w:rsidRPr="00393888">
        <w:rPr>
          <w:rFonts w:ascii="Times New Roman" w:hAnsi="Times New Roman" w:cs="Times New Roman"/>
          <w:sz w:val="24"/>
          <w:szCs w:val="24"/>
        </w:rPr>
        <w:t>life,</w:t>
      </w:r>
      <w:r w:rsidRPr="00393888">
        <w:rPr>
          <w:rFonts w:ascii="Times New Roman" w:hAnsi="Times New Roman" w:cs="Times New Roman"/>
          <w:sz w:val="24"/>
          <w:szCs w:val="24"/>
        </w:rPr>
        <w:t xml:space="preserve"> were the closure of the learning institutions, restriction of movement and traveling, closure of places of </w:t>
      </w:r>
      <w:r w:rsidRPr="00393888">
        <w:rPr>
          <w:rFonts w:ascii="Times New Roman" w:hAnsi="Times New Roman" w:cs="Times New Roman"/>
          <w:sz w:val="24"/>
          <w:szCs w:val="24"/>
        </w:rPr>
        <w:t>entertainment, which</w:t>
      </w:r>
      <w:r w:rsidRPr="00393888">
        <w:rPr>
          <w:rFonts w:ascii="Times New Roman" w:hAnsi="Times New Roman" w:cs="Times New Roman"/>
          <w:sz w:val="24"/>
          <w:szCs w:val="24"/>
        </w:rPr>
        <w:t xml:space="preserve"> were major sources of livelihood for many of my friends and family members. The changes still affecting me are the closure of schools, which definitely slightly extended our stay in school. Closure to various entertainment places also made me lose, my well-paying job by then.</w:t>
      </w:r>
    </w:p>
    <w:p w:rsidR="00901FA7" w:rsidRPr="00393888" w:rsidRDefault="00393888" w:rsidP="00393888">
      <w:pPr>
        <w:spacing w:line="480" w:lineRule="auto"/>
        <w:jc w:val="both"/>
        <w:rPr>
          <w:rFonts w:ascii="Times New Roman" w:hAnsi="Times New Roman" w:cs="Times New Roman"/>
          <w:sz w:val="24"/>
          <w:szCs w:val="24"/>
        </w:rPr>
      </w:pPr>
      <w:r w:rsidRPr="00393888">
        <w:rPr>
          <w:rFonts w:ascii="Times New Roman" w:hAnsi="Times New Roman" w:cs="Times New Roman"/>
          <w:sz w:val="24"/>
          <w:szCs w:val="24"/>
        </w:rPr>
        <w:t>The delta variant has indeed affected me in several ways. I have lost many people of this variant and this indeed remains one thing I still heal. Due to its high transmission rate, it has indeed forced me to always consider wearing masks even though it is not mandatory in various places. Wearing masks, social distancing, handwashing, and vaccination play a great role in preventing the spread of the pandemic in these various ways. According to the World Health Organization report on how effective all these measures are</w:t>
      </w:r>
      <w:proofErr w:type="gramStart"/>
      <w:r w:rsidRPr="00393888">
        <w:rPr>
          <w:rFonts w:ascii="Times New Roman" w:hAnsi="Times New Roman" w:cs="Times New Roman"/>
          <w:sz w:val="24"/>
          <w:szCs w:val="24"/>
        </w:rPr>
        <w:t>,</w:t>
      </w:r>
      <w:proofErr w:type="gramEnd"/>
      <w:r w:rsidRPr="00393888">
        <w:rPr>
          <w:rFonts w:ascii="Times New Roman" w:hAnsi="Times New Roman" w:cs="Times New Roman"/>
          <w:sz w:val="24"/>
          <w:szCs w:val="24"/>
        </w:rPr>
        <w:t xml:space="preserve"> masks prevent the spread of the pandemic by more than eighty percent. Vaccination on the other hand trains our body’s immune system to be able to create various antibodies so that people are not just e</w:t>
      </w:r>
      <w:bookmarkStart w:id="0" w:name="_GoBack"/>
      <w:bookmarkEnd w:id="0"/>
      <w:r w:rsidRPr="00393888">
        <w:rPr>
          <w:rFonts w:ascii="Times New Roman" w:hAnsi="Times New Roman" w:cs="Times New Roman"/>
          <w:sz w:val="24"/>
          <w:szCs w:val="24"/>
        </w:rPr>
        <w:t>xposed to the disease. Social distances slow the spread of the virus by helping stop the chain of transmission of the virus and preventing the appearance of other new ones. Frequent washing of hands keeps hands clean and uncontaminated thus helping in preventing the virus from spreading.</w:t>
      </w:r>
    </w:p>
    <w:sectPr w:rsidR="00901FA7" w:rsidRPr="0039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26F"/>
    <w:rsid w:val="00393888"/>
    <w:rsid w:val="00901FA7"/>
    <w:rsid w:val="00971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8718"/>
  <w15:chartTrackingRefBased/>
  <w15:docId w15:val="{E23CC064-969D-4900-902F-E79D423B0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2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256</Words>
  <Characters>1464</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2</cp:revision>
  <dcterms:created xsi:type="dcterms:W3CDTF">2021-10-28T01:02:00Z</dcterms:created>
  <dcterms:modified xsi:type="dcterms:W3CDTF">2021-10-28T01:06:00Z</dcterms:modified>
</cp:coreProperties>
</file>